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AE4D20" w:rsidRPr="00AE4D20">
        <w:rPr>
          <w:b/>
          <w:i/>
        </w:rPr>
        <w:t xml:space="preserve">Jez </w:t>
      </w:r>
      <w:r w:rsidR="00511691" w:rsidRPr="00AE4D20">
        <w:rPr>
          <w:b/>
          <w:i/>
        </w:rPr>
        <w:t>Stranná – potápěčské</w:t>
      </w:r>
      <w:r w:rsidR="00AE4D20" w:rsidRPr="00AE4D20">
        <w:rPr>
          <w:b/>
          <w:i/>
        </w:rPr>
        <w:t xml:space="preserve"> </w:t>
      </w:r>
      <w:r w:rsidR="00511691" w:rsidRPr="00AE4D20">
        <w:rPr>
          <w:b/>
          <w:i/>
        </w:rPr>
        <w:t>práce – sanace</w:t>
      </w:r>
      <w:r w:rsidR="00AE4D20" w:rsidRPr="00AE4D20">
        <w:rPr>
          <w:b/>
          <w:i/>
        </w:rPr>
        <w:t xml:space="preserve"> kaveren</w:t>
      </w:r>
      <w:r w:rsidR="00044250">
        <w:rPr>
          <w:b/>
          <w:i/>
        </w:rPr>
        <w:t>“</w:t>
      </w:r>
    </w:p>
    <w:p w:rsidR="00C97DD4" w:rsidRDefault="00044250">
      <w:r>
        <w:t xml:space="preserve">Č. </w:t>
      </w:r>
      <w:r w:rsidR="00017AAC">
        <w:t>PL:</w:t>
      </w:r>
      <w:r>
        <w:t xml:space="preserve"> </w:t>
      </w:r>
      <w:r w:rsidR="00AE4D20" w:rsidRPr="00AE4D20">
        <w:t>2 14 20 096</w:t>
      </w:r>
    </w:p>
    <w:p w:rsidR="00044250" w:rsidRDefault="00017AAC">
      <w:r>
        <w:t>Č. akce:</w:t>
      </w:r>
      <w:r w:rsidR="00DB1489">
        <w:t xml:space="preserve"> </w:t>
      </w:r>
      <w:r w:rsidR="00AE4D20">
        <w:t>214</w:t>
      </w:r>
      <w:r w:rsidR="00B95219">
        <w:t xml:space="preserve"> </w:t>
      </w:r>
      <w:r w:rsidR="00C97DD4">
        <w:t>7</w:t>
      </w:r>
      <w:r w:rsidR="00AE4D20">
        <w:t>06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C97DD4" w:rsidRDefault="00AE4D20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E4D2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V roce 2019 byla provedena potápěči kontrola stavební části jezu a štěrkové propusti. Po provedené prohlídce byla vystavena zhotovitelem akce nálezová zpráva, ve které jsou popsány poruchy (kaverny, podélné praskliny) zdiva jezu a štěrkové propusti. Na základě vyjádření pracovníka TBD POH, </w:t>
      </w:r>
      <w:proofErr w:type="spellStart"/>
      <w:r w:rsidRPr="00AE4D2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s.p</w:t>
      </w:r>
      <w:proofErr w:type="spellEnd"/>
      <w:r w:rsidRPr="00AE4D2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 požaduj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eme</w:t>
      </w:r>
      <w:r w:rsidRPr="00AE4D2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provedení oprav zjištěných závad v rozsahu uvedeném v technické zprávě č. 107/16/2018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viz. </w:t>
      </w:r>
      <w:r w:rsidR="0014410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příloha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s</w:t>
      </w:r>
      <w:r w:rsidR="0014410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 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názvem</w:t>
      </w:r>
      <w:r w:rsidR="0014410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„</w:t>
      </w:r>
      <w:r w:rsidR="0014410A" w:rsidRPr="0014410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Jez Stranná-průzkum potápěčů z prohlídky jezu 2019</w:t>
      </w:r>
      <w:r w:rsidR="0014410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.pdf“</w:t>
      </w:r>
      <w:r w:rsidRPr="00AE4D2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AE4D20" w:rsidRDefault="00AE4D20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4410A" w:rsidRDefault="0014410A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Rozsah oprav dle TZ:</w:t>
      </w:r>
    </w:p>
    <w:p w:rsidR="0014410A" w:rsidRDefault="0014410A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4410A" w:rsidRDefault="0014410A" w:rsidP="0014410A">
      <w:pPr>
        <w:pStyle w:val="Zkladntext"/>
        <w:numPr>
          <w:ilvl w:val="0"/>
          <w:numId w:val="6"/>
        </w:numPr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Oprava kaverny a pracovní spáry levého pilíře štěrkové propusti z návodní strany.</w:t>
      </w:r>
    </w:p>
    <w:p w:rsidR="0014410A" w:rsidRDefault="0014410A" w:rsidP="007C7223">
      <w:pPr>
        <w:pStyle w:val="Zkladntext"/>
        <w:numPr>
          <w:ilvl w:val="0"/>
          <w:numId w:val="6"/>
        </w:numPr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410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Oprava kaverny v napojení pevného jezu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 pravé dělící zdi štěrkové propusti.</w:t>
      </w:r>
    </w:p>
    <w:p w:rsidR="0014410A" w:rsidRDefault="0014410A" w:rsidP="007C7223">
      <w:pPr>
        <w:pStyle w:val="Zkladntext"/>
        <w:numPr>
          <w:ilvl w:val="0"/>
          <w:numId w:val="6"/>
        </w:numPr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Oprava kaverny v napojení dna vývaru pevného jezu a pravé dělící zdi štěrkové propusti.</w:t>
      </w:r>
    </w:p>
    <w:p w:rsidR="0014410A" w:rsidRPr="0014410A" w:rsidRDefault="0014410A" w:rsidP="007C7223">
      <w:pPr>
        <w:pStyle w:val="Zkladntext"/>
        <w:numPr>
          <w:ilvl w:val="0"/>
          <w:numId w:val="6"/>
        </w:numPr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Oprava poruch betonů pravé dělící zdi pevného jezu a štěrkové propusti.</w:t>
      </w:r>
    </w:p>
    <w:p w:rsidR="0014410A" w:rsidRDefault="0014410A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E62089" w:rsidRDefault="00E62089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Součástí cenové nabídky za 1 pracovní den potápěčských prací </w:t>
      </w:r>
      <w:r w:rsidR="006571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(nad i pod vodou)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budou veškeré náklady spojené s opravou, tj. práce a dodávky vč. materiálu</w:t>
      </w:r>
      <w:r w:rsidR="006571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(materiál si zajistí dodavatel)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, doprava na místo opravy, svislý a vodorovný přesun </w:t>
      </w:r>
      <w:r w:rsidR="006571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osob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a materiálu, pomocné konstrukce, tj. lešení, závěsné lávky apod.</w:t>
      </w:r>
      <w:r w:rsidR="0031232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Součástí cenové nabídky za 1 pracovní den je </w:t>
      </w:r>
      <w:r w:rsidR="00702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také </w:t>
      </w:r>
      <w:r w:rsidR="0031232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ekologická likvidace všech odpadů vzniklých při realizaci oprav.</w:t>
      </w:r>
    </w:p>
    <w:p w:rsidR="00E62089" w:rsidRDefault="00E62089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4410A" w:rsidRDefault="0014410A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Oprava bude provedena dle </w:t>
      </w:r>
      <w:r w:rsidR="002F7A5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návrhu </w:t>
      </w:r>
      <w:r w:rsidR="006571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pracovně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technologického postupu</w:t>
      </w:r>
      <w:r w:rsidR="0041183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="00E6208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viz. příloha.</w:t>
      </w:r>
    </w:p>
    <w:p w:rsidR="00AE4D20" w:rsidRDefault="00AE4D20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4B1BA9" w:rsidRDefault="004B1BA9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zahájení oprav určí provozovatel.</w:t>
      </w:r>
    </w:p>
    <w:p w:rsidR="00AE4D20" w:rsidRDefault="00AE4D20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65714E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  <w:r w:rsidR="006571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Dále se zhotovitel zavazuje zpracovat dokumentaci skutečného provedení oprav v rozsahu:</w:t>
      </w:r>
    </w:p>
    <w:p w:rsidR="0065714E" w:rsidRDefault="0065714E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65714E" w:rsidRPr="0065714E" w:rsidRDefault="0065714E" w:rsidP="006571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571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půdorys + pohled+ řez s lokalizací poruch a způsobem provedení opravy </w:t>
      </w:r>
    </w:p>
    <w:p w:rsidR="0065714E" w:rsidRDefault="0065714E" w:rsidP="006571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571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popis specifikace použitých materiálů k odstranění poruchy</w:t>
      </w:r>
    </w:p>
    <w:p w:rsidR="0065714E" w:rsidRDefault="0065714E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FD4944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Zpráva z provedených potápěčských prací, včetně fotodokumentace</w:t>
      </w:r>
      <w:r w:rsidR="006571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, </w:t>
      </w:r>
      <w:r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videozáznamu </w:t>
      </w:r>
      <w:r w:rsidR="006571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a dokumentace skutečného provedení </w:t>
      </w:r>
      <w:r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bude předána zástupci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Poh</w:t>
      </w:r>
      <w:r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nejpozději do 1 měsíce od přejímky dokončených prací.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AE4D20">
        <w:rPr>
          <w:rFonts w:asciiTheme="minorHAnsi" w:hAnsiTheme="minorHAnsi" w:cstheme="minorHAnsi"/>
          <w:sz w:val="22"/>
          <w:szCs w:val="22"/>
        </w:rPr>
        <w:t>6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AE4D20">
        <w:rPr>
          <w:rFonts w:asciiTheme="minorHAnsi" w:hAnsiTheme="minorHAnsi" w:cstheme="minorHAnsi"/>
          <w:sz w:val="22"/>
          <w:szCs w:val="22"/>
        </w:rPr>
        <w:t>1</w:t>
      </w:r>
      <w:r w:rsidR="001A4E80" w:rsidRPr="001A4E80">
        <w:rPr>
          <w:rFonts w:asciiTheme="minorHAnsi" w:hAnsiTheme="minorHAnsi" w:cstheme="minorHAnsi"/>
          <w:sz w:val="22"/>
          <w:szCs w:val="22"/>
        </w:rPr>
        <w:t>–</w:t>
      </w:r>
      <w:r w:rsidR="00AE4D20">
        <w:rPr>
          <w:rFonts w:asciiTheme="minorHAnsi" w:hAnsiTheme="minorHAnsi" w:cstheme="minorHAnsi"/>
          <w:sz w:val="22"/>
          <w:szCs w:val="22"/>
        </w:rPr>
        <w:t>9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AE4D20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312321">
        <w:rPr>
          <w:rFonts w:asciiTheme="minorHAnsi" w:hAnsiTheme="minorHAnsi" w:cstheme="minorHAnsi"/>
          <w:sz w:val="22"/>
          <w:szCs w:val="22"/>
        </w:rPr>
        <w:t>10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AE4D20">
        <w:rPr>
          <w:rFonts w:asciiTheme="minorHAnsi" w:hAnsiTheme="minorHAnsi" w:cstheme="minorHAnsi"/>
          <w:sz w:val="22"/>
          <w:szCs w:val="22"/>
        </w:rPr>
        <w:t>pracovních dnů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C97DD4">
        <w:rPr>
          <w:rFonts w:asciiTheme="minorHAnsi" w:hAnsiTheme="minorHAnsi" w:cstheme="minorHAnsi"/>
          <w:sz w:val="22"/>
          <w:szCs w:val="22"/>
        </w:rPr>
        <w:t xml:space="preserve">Jez </w:t>
      </w:r>
      <w:r w:rsidR="00AE4D20">
        <w:rPr>
          <w:rFonts w:asciiTheme="minorHAnsi" w:hAnsiTheme="minorHAnsi" w:cstheme="minorHAnsi"/>
          <w:sz w:val="22"/>
          <w:szCs w:val="22"/>
        </w:rPr>
        <w:t>Stranná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4E642F" w:rsidRPr="00516F32" w:rsidRDefault="004E642F" w:rsidP="004E642F">
      <w:pPr>
        <w:pStyle w:val="Export0"/>
        <w:keepNext/>
        <w:tabs>
          <w:tab w:val="left" w:pos="360"/>
        </w:tabs>
        <w:spacing w:before="360" w:after="120"/>
        <w:jc w:val="both"/>
        <w:rPr>
          <w:rFonts w:ascii="Calibri" w:hAnsi="Calibri" w:cs="Calibri"/>
          <w:sz w:val="22"/>
          <w:szCs w:val="22"/>
          <w:lang w:val="pt-BR"/>
        </w:rPr>
      </w:pPr>
      <w:r w:rsidRPr="00516F32">
        <w:rPr>
          <w:rFonts w:ascii="Calibri" w:hAnsi="Calibri" w:cs="Calibri"/>
          <w:b/>
          <w:sz w:val="22"/>
          <w:szCs w:val="22"/>
          <w:lang w:val="cs-CZ"/>
        </w:rPr>
        <w:lastRenderedPageBreak/>
        <w:t>Požadavky na materiál a provádění prací:</w:t>
      </w:r>
    </w:p>
    <w:p w:rsidR="004E642F" w:rsidRPr="00516F32" w:rsidRDefault="004E642F" w:rsidP="004E642F">
      <w:pPr>
        <w:pStyle w:val="A-odstavecodsazen"/>
        <w:ind w:left="0"/>
        <w:rPr>
          <w:rFonts w:ascii="Calibri" w:hAnsi="Calibri" w:cs="Calibri"/>
          <w:highlight w:val="yellow"/>
        </w:rPr>
      </w:pPr>
      <w:r w:rsidRPr="00516F32">
        <w:rPr>
          <w:rFonts w:ascii="Calibri" w:hAnsi="Calibri" w:cs="Calibri"/>
        </w:rPr>
        <w:t xml:space="preserve">Je-li v technickém zadání, nebo </w:t>
      </w:r>
      <w:r w:rsidR="00F2386A">
        <w:rPr>
          <w:rFonts w:ascii="Calibri" w:hAnsi="Calibri" w:cs="Calibri"/>
        </w:rPr>
        <w:t>technologickém postupu prací</w:t>
      </w:r>
      <w:r w:rsidRPr="00516F32">
        <w:rPr>
          <w:rFonts w:ascii="Calibri" w:hAnsi="Calibri" w:cs="Calibri"/>
        </w:rPr>
        <w:t>, definován konkrétní výrobek (nebo technologie), má se za to, že je tím definován minimální požadovaný standard a v nabídce může být nahrazen i výrobkem nebo technologií srovnatelnou; v tom případě uchazeč v nabídce uvede podrobnější specifikaci použitého alternativního výrobku. Zadavatel připouští použití jiných, kvalitativně a technicky obdobných prvků. Za použití jiných než v technickém zadání navržených specifikací (materiál, stroje a zařízení) však zpracovatel technického zadání nenese žádnou odpovědnost!</w:t>
      </w:r>
    </w:p>
    <w:p w:rsidR="004E642F" w:rsidRPr="00516F32" w:rsidRDefault="004E642F" w:rsidP="004E642F">
      <w:pPr>
        <w:pStyle w:val="A-odstavecodsazen"/>
        <w:ind w:left="0"/>
        <w:rPr>
          <w:rFonts w:ascii="Calibri" w:hAnsi="Calibri" w:cs="Calibri"/>
        </w:rPr>
      </w:pPr>
    </w:p>
    <w:p w:rsidR="0065714E" w:rsidRDefault="0065714E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65714E" w:rsidRDefault="0065714E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65714E" w:rsidRDefault="0065714E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Default="00AE4D20" w:rsidP="00AE4D20">
      <w:pPr>
        <w:pStyle w:val="Bezmezer"/>
        <w:rPr>
          <w:lang w:eastAsia="cs-CZ"/>
        </w:rPr>
      </w:pPr>
      <w:r w:rsidRPr="00AE4D20">
        <w:rPr>
          <w:lang w:eastAsia="cs-CZ"/>
        </w:rPr>
        <w:t>jez a štěrková propust foto</w:t>
      </w:r>
      <w:r w:rsidR="007B1B60">
        <w:rPr>
          <w:lang w:eastAsia="cs-CZ"/>
        </w:rPr>
        <w:t>.</w:t>
      </w:r>
      <w:r>
        <w:rPr>
          <w:lang w:eastAsia="cs-CZ"/>
        </w:rPr>
        <w:t>docx</w:t>
      </w:r>
    </w:p>
    <w:p w:rsidR="00AE4D20" w:rsidRDefault="00AE4D20" w:rsidP="00AE4D20">
      <w:pPr>
        <w:pStyle w:val="Bezmezer"/>
        <w:rPr>
          <w:lang w:eastAsia="cs-CZ"/>
        </w:rPr>
      </w:pPr>
      <w:r w:rsidRPr="00AE4D20">
        <w:rPr>
          <w:lang w:eastAsia="cs-CZ"/>
        </w:rPr>
        <w:t>Jez Stranná_KN</w:t>
      </w:r>
      <w:r>
        <w:rPr>
          <w:lang w:eastAsia="cs-CZ"/>
        </w:rPr>
        <w:t>.xlsx</w:t>
      </w:r>
    </w:p>
    <w:p w:rsidR="00AE4D20" w:rsidRDefault="00AE4D20" w:rsidP="00AE4D20">
      <w:pPr>
        <w:pStyle w:val="Bezmezer"/>
        <w:rPr>
          <w:lang w:eastAsia="cs-CZ"/>
        </w:rPr>
      </w:pPr>
      <w:r w:rsidRPr="00AE4D20">
        <w:rPr>
          <w:lang w:eastAsia="cs-CZ"/>
        </w:rPr>
        <w:t>Jez Stranná-průzkum potápěčů z prohlídky jezu 2019</w:t>
      </w:r>
      <w:r>
        <w:rPr>
          <w:lang w:eastAsia="cs-CZ"/>
        </w:rPr>
        <w:t>.pdf</w:t>
      </w:r>
    </w:p>
    <w:p w:rsidR="00AE4D20" w:rsidRPr="00D30081" w:rsidRDefault="00D30081" w:rsidP="00AE4D20">
      <w:pPr>
        <w:pStyle w:val="Bezmezer"/>
        <w:rPr>
          <w:lang w:eastAsia="cs-CZ"/>
        </w:rPr>
      </w:pPr>
      <w:bookmarkStart w:id="1" w:name="_Hlk61433385"/>
      <w:r w:rsidRPr="00D30081">
        <w:rPr>
          <w:lang w:eastAsia="cs-CZ"/>
        </w:rPr>
        <w:t>Návrh pracovně technologického postupu prací</w:t>
      </w:r>
      <w:bookmarkEnd w:id="1"/>
      <w:r w:rsidRPr="00D30081">
        <w:rPr>
          <w:lang w:eastAsia="cs-CZ"/>
        </w:rPr>
        <w:t>.doc</w:t>
      </w:r>
      <w:r>
        <w:rPr>
          <w:lang w:eastAsia="cs-CZ"/>
        </w:rPr>
        <w:t>x</w:t>
      </w:r>
    </w:p>
    <w:p w:rsidR="00AE4D20" w:rsidRDefault="00AE4D20" w:rsidP="00AE4D20">
      <w:pPr>
        <w:pStyle w:val="Bezmezer"/>
        <w:rPr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E2F" w:rsidRDefault="00B62E2F" w:rsidP="00695053">
      <w:pPr>
        <w:spacing w:after="0" w:line="240" w:lineRule="auto"/>
      </w:pPr>
      <w:r>
        <w:separator/>
      </w:r>
    </w:p>
  </w:endnote>
  <w:endnote w:type="continuationSeparator" w:id="0">
    <w:p w:rsidR="00B62E2F" w:rsidRDefault="00B62E2F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E2F" w:rsidRDefault="00B62E2F" w:rsidP="00695053">
      <w:pPr>
        <w:spacing w:after="0" w:line="240" w:lineRule="auto"/>
      </w:pPr>
      <w:r>
        <w:separator/>
      </w:r>
    </w:p>
  </w:footnote>
  <w:footnote w:type="continuationSeparator" w:id="0">
    <w:p w:rsidR="00B62E2F" w:rsidRDefault="00B62E2F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33772"/>
    <w:multiLevelType w:val="hybridMultilevel"/>
    <w:tmpl w:val="F2729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77421"/>
    <w:rsid w:val="000A0899"/>
    <w:rsid w:val="000B2BBF"/>
    <w:rsid w:val="000B702B"/>
    <w:rsid w:val="000D3962"/>
    <w:rsid w:val="000F524D"/>
    <w:rsid w:val="00112247"/>
    <w:rsid w:val="00134E6D"/>
    <w:rsid w:val="0014410A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2F7A5F"/>
    <w:rsid w:val="00312321"/>
    <w:rsid w:val="00320267"/>
    <w:rsid w:val="00332A06"/>
    <w:rsid w:val="00337402"/>
    <w:rsid w:val="0034353E"/>
    <w:rsid w:val="0035228C"/>
    <w:rsid w:val="00355CA0"/>
    <w:rsid w:val="00372F43"/>
    <w:rsid w:val="00383219"/>
    <w:rsid w:val="00392F15"/>
    <w:rsid w:val="003F0F8A"/>
    <w:rsid w:val="00411833"/>
    <w:rsid w:val="00445F7C"/>
    <w:rsid w:val="004B1BA9"/>
    <w:rsid w:val="004B2F8A"/>
    <w:rsid w:val="004E642F"/>
    <w:rsid w:val="00511691"/>
    <w:rsid w:val="005323CF"/>
    <w:rsid w:val="00534785"/>
    <w:rsid w:val="00580D68"/>
    <w:rsid w:val="005A77F1"/>
    <w:rsid w:val="005E376E"/>
    <w:rsid w:val="005F76E9"/>
    <w:rsid w:val="00623CEE"/>
    <w:rsid w:val="006537DF"/>
    <w:rsid w:val="0065714E"/>
    <w:rsid w:val="00672471"/>
    <w:rsid w:val="00682E07"/>
    <w:rsid w:val="00695053"/>
    <w:rsid w:val="006F1129"/>
    <w:rsid w:val="007023F7"/>
    <w:rsid w:val="00723FAD"/>
    <w:rsid w:val="00751E96"/>
    <w:rsid w:val="0077535A"/>
    <w:rsid w:val="00792866"/>
    <w:rsid w:val="007A655F"/>
    <w:rsid w:val="007A708F"/>
    <w:rsid w:val="007B1B60"/>
    <w:rsid w:val="007D595A"/>
    <w:rsid w:val="00804ED5"/>
    <w:rsid w:val="008324B5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335C8"/>
    <w:rsid w:val="00964125"/>
    <w:rsid w:val="00971832"/>
    <w:rsid w:val="009E1847"/>
    <w:rsid w:val="009E1B09"/>
    <w:rsid w:val="009E47D0"/>
    <w:rsid w:val="009E5ED2"/>
    <w:rsid w:val="00A07853"/>
    <w:rsid w:val="00A07F70"/>
    <w:rsid w:val="00A13FAC"/>
    <w:rsid w:val="00A35BCA"/>
    <w:rsid w:val="00A43027"/>
    <w:rsid w:val="00A51374"/>
    <w:rsid w:val="00AB3B75"/>
    <w:rsid w:val="00AB4FD7"/>
    <w:rsid w:val="00AB5F1F"/>
    <w:rsid w:val="00AD33E1"/>
    <w:rsid w:val="00AD513D"/>
    <w:rsid w:val="00AE4D20"/>
    <w:rsid w:val="00AE5983"/>
    <w:rsid w:val="00AE77B4"/>
    <w:rsid w:val="00B01CDF"/>
    <w:rsid w:val="00B03515"/>
    <w:rsid w:val="00B26370"/>
    <w:rsid w:val="00B62E2F"/>
    <w:rsid w:val="00B86FB5"/>
    <w:rsid w:val="00B95219"/>
    <w:rsid w:val="00BF0702"/>
    <w:rsid w:val="00C03F97"/>
    <w:rsid w:val="00C64F2A"/>
    <w:rsid w:val="00C816B0"/>
    <w:rsid w:val="00C97DD4"/>
    <w:rsid w:val="00CC5BDF"/>
    <w:rsid w:val="00CF1A34"/>
    <w:rsid w:val="00D06303"/>
    <w:rsid w:val="00D136A7"/>
    <w:rsid w:val="00D16BCA"/>
    <w:rsid w:val="00D267BF"/>
    <w:rsid w:val="00D30081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43E5C"/>
    <w:rsid w:val="00E62089"/>
    <w:rsid w:val="00E620F0"/>
    <w:rsid w:val="00E83EB2"/>
    <w:rsid w:val="00EB4D1A"/>
    <w:rsid w:val="00EE60D7"/>
    <w:rsid w:val="00EF4BB1"/>
    <w:rsid w:val="00F2208B"/>
    <w:rsid w:val="00F2386A"/>
    <w:rsid w:val="00F24D29"/>
    <w:rsid w:val="00F27DE0"/>
    <w:rsid w:val="00F545E9"/>
    <w:rsid w:val="00F95331"/>
    <w:rsid w:val="00FA3672"/>
    <w:rsid w:val="00FA66ED"/>
    <w:rsid w:val="00FD4944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34</cp:revision>
  <cp:lastPrinted>2016-04-05T04:45:00Z</cp:lastPrinted>
  <dcterms:created xsi:type="dcterms:W3CDTF">2018-09-14T06:17:00Z</dcterms:created>
  <dcterms:modified xsi:type="dcterms:W3CDTF">2021-01-27T06:13:00Z</dcterms:modified>
</cp:coreProperties>
</file>